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6F" w:rsidRPr="003B616B" w:rsidRDefault="003B616B" w:rsidP="00434B69">
      <w:pPr>
        <w:jc w:val="center"/>
        <w:rPr>
          <w:b/>
          <w:sz w:val="40"/>
          <w:szCs w:val="40"/>
          <w:u w:val="double"/>
        </w:rPr>
      </w:pPr>
      <w:proofErr w:type="gramStart"/>
      <w:r w:rsidRPr="003B616B">
        <w:rPr>
          <w:rFonts w:hint="eastAsia"/>
          <w:b/>
          <w:sz w:val="40"/>
          <w:szCs w:val="40"/>
          <w:u w:val="double"/>
        </w:rPr>
        <w:t>臺</w:t>
      </w:r>
      <w:proofErr w:type="gramEnd"/>
      <w:r w:rsidR="00E53CCF" w:rsidRPr="003B616B">
        <w:rPr>
          <w:rFonts w:hint="eastAsia"/>
          <w:b/>
          <w:sz w:val="40"/>
          <w:szCs w:val="40"/>
          <w:u w:val="double"/>
        </w:rPr>
        <w:t>中市東山高中國中部國文科國文領域作業</w:t>
      </w:r>
      <w:r w:rsidRPr="003F2FD0">
        <w:rPr>
          <w:rFonts w:asciiTheme="minorEastAsia" w:hAnsiTheme="minorEastAsia" w:hint="eastAsia"/>
          <w:b/>
          <w:sz w:val="40"/>
          <w:szCs w:val="40"/>
        </w:rPr>
        <w:t>（</w:t>
      </w:r>
      <w:r w:rsidRPr="003F2FD0">
        <w:rPr>
          <w:rFonts w:hint="eastAsia"/>
          <w:b/>
          <w:sz w:val="40"/>
          <w:szCs w:val="40"/>
        </w:rPr>
        <w:t>國一</w:t>
      </w:r>
      <w:r w:rsidRPr="003F2FD0">
        <w:rPr>
          <w:rFonts w:asciiTheme="minorEastAsia" w:hAnsiTheme="minorEastAsia" w:hint="eastAsia"/>
          <w:b/>
          <w:sz w:val="40"/>
          <w:szCs w:val="40"/>
        </w:rPr>
        <w:t>）</w:t>
      </w:r>
    </w:p>
    <w:p w:rsidR="00434B69" w:rsidRPr="00E53CCF" w:rsidRDefault="00434B69">
      <w:pPr>
        <w:rPr>
          <w:szCs w:val="24"/>
        </w:rPr>
      </w:pPr>
      <w:r w:rsidRPr="00E53CCF">
        <w:rPr>
          <w:rFonts w:hint="eastAsia"/>
          <w:szCs w:val="24"/>
        </w:rPr>
        <w:t>點數</w:t>
      </w:r>
      <w:r w:rsidRPr="00E53CCF">
        <w:rPr>
          <w:rFonts w:asciiTheme="minorEastAsia" w:hAnsiTheme="minorEastAsia" w:hint="eastAsia"/>
          <w:szCs w:val="24"/>
        </w:rPr>
        <w:t>：</w:t>
      </w:r>
      <w:r w:rsidR="00E53CCF" w:rsidRPr="00E53CCF">
        <w:rPr>
          <w:rFonts w:ascii="新細明體" w:eastAsia="新細明體" w:hAnsi="新細明體" w:hint="eastAsia"/>
          <w:szCs w:val="24"/>
        </w:rPr>
        <w:t xml:space="preserve">★★ </w:t>
      </w:r>
      <w:r w:rsidRPr="00E53CCF">
        <w:rPr>
          <w:rFonts w:hint="eastAsia"/>
          <w:szCs w:val="24"/>
        </w:rPr>
        <w:t xml:space="preserve">                                      </w:t>
      </w:r>
      <w:r w:rsidRPr="00E53CCF">
        <w:rPr>
          <w:rFonts w:hint="eastAsia"/>
          <w:szCs w:val="24"/>
        </w:rPr>
        <w:t>班級</w:t>
      </w:r>
      <w:r w:rsidRPr="00E53CCF">
        <w:rPr>
          <w:rFonts w:asciiTheme="minorEastAsia" w:hAnsiTheme="minorEastAsia" w:hint="eastAsia"/>
          <w:szCs w:val="24"/>
        </w:rPr>
        <w:t>：</w:t>
      </w:r>
      <w:r w:rsidRPr="00E53CCF">
        <w:rPr>
          <w:rFonts w:hint="eastAsia"/>
          <w:szCs w:val="24"/>
          <w:u w:val="single"/>
        </w:rPr>
        <w:t xml:space="preserve">     </w:t>
      </w:r>
      <w:r w:rsidRPr="00E53CCF">
        <w:rPr>
          <w:rFonts w:hint="eastAsia"/>
          <w:szCs w:val="24"/>
        </w:rPr>
        <w:t>座號</w:t>
      </w:r>
      <w:r w:rsidRPr="00E53CCF">
        <w:rPr>
          <w:rFonts w:asciiTheme="minorEastAsia" w:hAnsiTheme="minorEastAsia" w:hint="eastAsia"/>
          <w:szCs w:val="24"/>
        </w:rPr>
        <w:t>：</w:t>
      </w:r>
      <w:r w:rsidRPr="00E53CCF">
        <w:rPr>
          <w:rFonts w:hint="eastAsia"/>
          <w:szCs w:val="24"/>
          <w:u w:val="single"/>
        </w:rPr>
        <w:t xml:space="preserve">     </w:t>
      </w:r>
      <w:r w:rsidRPr="00E53CCF">
        <w:rPr>
          <w:rFonts w:hint="eastAsia"/>
          <w:szCs w:val="24"/>
        </w:rPr>
        <w:t>姓名</w:t>
      </w:r>
      <w:r w:rsidRPr="00E53CCF">
        <w:rPr>
          <w:rFonts w:asciiTheme="minorEastAsia" w:hAnsiTheme="minorEastAsia" w:hint="eastAsia"/>
          <w:szCs w:val="24"/>
        </w:rPr>
        <w:t>：</w:t>
      </w:r>
      <w:r w:rsidRPr="00E53CCF">
        <w:rPr>
          <w:rFonts w:hint="eastAsia"/>
          <w:szCs w:val="24"/>
          <w:u w:val="single"/>
        </w:rPr>
        <w:t xml:space="preserve">         </w:t>
      </w:r>
    </w:p>
    <w:p w:rsidR="00E53CCF" w:rsidRPr="00E53CCF" w:rsidRDefault="00E53CCF">
      <w:pPr>
        <w:rPr>
          <w:b/>
          <w:szCs w:val="24"/>
        </w:rPr>
      </w:pPr>
      <w:r w:rsidRPr="00E53CCF">
        <w:rPr>
          <w:rFonts w:hint="eastAsia"/>
          <w:b/>
          <w:szCs w:val="24"/>
        </w:rPr>
        <w:t>標點符號與工具書</w:t>
      </w:r>
    </w:p>
    <w:p w:rsidR="00BB2195" w:rsidRPr="00BB2195" w:rsidRDefault="00BB2195" w:rsidP="00434B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標點符號連連看</w:t>
      </w:r>
      <w:r w:rsidRPr="00434B69">
        <w:rPr>
          <w:rFonts w:asciiTheme="minorEastAsia" w:hAnsiTheme="minorEastAsia" w:hint="eastAsia"/>
        </w:rPr>
        <w:t>：</w:t>
      </w:r>
    </w:p>
    <w:p w:rsidR="00BB2195" w:rsidRDefault="00BB2195" w:rsidP="00BB2195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夾注號 ￭                      ￭    ˙</w:t>
      </w:r>
    </w:p>
    <w:p w:rsidR="00BB2195" w:rsidRDefault="00BB2195" w:rsidP="00BB2195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破折號 ￭                      ￭    ……</w:t>
      </w:r>
    </w:p>
    <w:p w:rsidR="00BB2195" w:rsidRDefault="00BB2195" w:rsidP="00BB2195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刪節號 ￭                      ￭    ――</w:t>
      </w:r>
      <w:bookmarkStart w:id="0" w:name="_GoBack"/>
      <w:bookmarkEnd w:id="0"/>
    </w:p>
    <w:p w:rsidR="00BB2195" w:rsidRDefault="00BB2195" w:rsidP="00BB2195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專名號 ￭                      ￭    (  ) 或 ――    ――</w:t>
      </w:r>
    </w:p>
    <w:p w:rsidR="00BB2195" w:rsidRPr="00BB2195" w:rsidRDefault="00BB2195" w:rsidP="00BB2195">
      <w:pPr>
        <w:pStyle w:val="a3"/>
        <w:ind w:leftChars="0"/>
        <w:rPr>
          <w:rFonts w:asciiTheme="minorEastAsia" w:hAnsiTheme="minorEastAsia"/>
          <w:u w:val="wave"/>
        </w:rPr>
      </w:pPr>
      <w:r>
        <w:rPr>
          <w:rFonts w:asciiTheme="minorEastAsia" w:hAnsiTheme="minorEastAsia" w:hint="eastAsia"/>
        </w:rPr>
        <w:t xml:space="preserve">    連接號 ￭                      ￭    </w:t>
      </w:r>
      <w:r w:rsidRPr="00BB2195">
        <w:rPr>
          <w:rFonts w:asciiTheme="minorEastAsia" w:hAnsiTheme="minorEastAsia" w:hint="eastAsia"/>
          <w:u w:val="wave"/>
        </w:rPr>
        <w:t xml:space="preserve">  </w:t>
      </w:r>
      <w:r>
        <w:rPr>
          <w:rFonts w:asciiTheme="minorEastAsia" w:hAnsiTheme="minorEastAsia" w:hint="eastAsia"/>
          <w:u w:val="wave"/>
        </w:rPr>
        <w:t xml:space="preserve">    </w:t>
      </w:r>
      <w:r>
        <w:rPr>
          <w:rFonts w:asciiTheme="minorEastAsia" w:hAnsiTheme="minorEastAsia" w:hint="eastAsia"/>
        </w:rPr>
        <w:t xml:space="preserve">  或  《  》  或  〈  〉</w:t>
      </w:r>
    </w:p>
    <w:p w:rsidR="00BB2195" w:rsidRDefault="00BB2195" w:rsidP="00BB2195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書名號 ￭                      ￭    ―  或  ~</w:t>
      </w:r>
    </w:p>
    <w:p w:rsidR="00BB2195" w:rsidRPr="00434B69" w:rsidRDefault="00BB2195" w:rsidP="00434B69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間隔號 ￭                      ￭    </w:t>
      </w:r>
      <w:r w:rsidRPr="00BB2195">
        <w:rPr>
          <w:rFonts w:asciiTheme="minorEastAsia" w:hAnsiTheme="minorEastAsia" w:hint="eastAsia"/>
          <w:u w:val="single"/>
        </w:rPr>
        <w:t xml:space="preserve">      </w:t>
      </w:r>
    </w:p>
    <w:p w:rsidR="00BB2195" w:rsidRDefault="005E7F66" w:rsidP="00BB219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選擇題</w:t>
      </w:r>
      <w:r>
        <w:rPr>
          <w:rFonts w:asciiTheme="minorEastAsia" w:hAnsiTheme="minorEastAsia" w:hint="eastAsia"/>
        </w:rPr>
        <w:t>：</w:t>
      </w:r>
    </w:p>
    <w:p w:rsidR="005E7F66" w:rsidRDefault="005E7F66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hint="eastAsia"/>
        </w:rPr>
        <w:t>1</w:t>
      </w:r>
      <w:r w:rsidR="000C4F6E">
        <w:rPr>
          <w:rFonts w:ascii="新細明體" w:eastAsia="新細明體" w:hAnsi="新細明體" w:hint="eastAsia"/>
        </w:rPr>
        <w:t>、</w:t>
      </w:r>
      <w:r w:rsidR="00797F22">
        <w:rPr>
          <w:rFonts w:ascii="新細明體" w:eastAsia="新細明體" w:hAnsi="新細明體" w:hint="eastAsia"/>
        </w:rPr>
        <w:t xml:space="preserve"> (</w:t>
      </w:r>
      <w:r>
        <w:rPr>
          <w:rFonts w:ascii="新細明體" w:eastAsia="新細明體" w:hAnsi="新細明體" w:hint="eastAsia"/>
        </w:rPr>
        <w:t xml:space="preserve"> </w:t>
      </w:r>
      <w:r w:rsidR="00CC45A4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 w:hint="eastAsia"/>
        </w:rPr>
        <w:t xml:space="preserve"> ) 關於工具書的使用方式，何者</w:t>
      </w:r>
      <w:r w:rsidRPr="00797F22">
        <w:rPr>
          <w:rFonts w:ascii="新細明體" w:eastAsia="新細明體" w:hAnsi="新細明體" w:hint="eastAsia"/>
          <w:u w:val="double"/>
        </w:rPr>
        <w:t>最不恰當</w:t>
      </w:r>
      <w:r>
        <w:rPr>
          <w:rFonts w:ascii="新細明體" w:eastAsia="新細明體" w:hAnsi="新細明體" w:hint="eastAsia"/>
        </w:rPr>
        <w:t>？</w:t>
      </w:r>
    </w:p>
    <w:p w:rsidR="0006554A" w:rsidRDefault="005E7F66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(A)若想搭火車遊台灣，可用</w:t>
      </w:r>
      <w:r w:rsidRPr="005E7F66">
        <w:rPr>
          <w:rFonts w:ascii="新細明體" w:eastAsia="新細明體" w:hAnsi="新細明體" w:hint="eastAsia"/>
          <w:u w:val="wave"/>
        </w:rPr>
        <w:t>台灣鐵路年鑑</w:t>
      </w:r>
      <w:r>
        <w:rPr>
          <w:rFonts w:ascii="新細明體" w:eastAsia="新細明體" w:hAnsi="新細明體" w:hint="eastAsia"/>
        </w:rPr>
        <w:t>來規劃搭火車路線 (B)若想製作一份介紹台灣</w:t>
      </w:r>
    </w:p>
    <w:p w:rsidR="000C4F6E" w:rsidRDefault="000C4F6E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</w:t>
      </w:r>
      <w:r w:rsidR="005E7F66">
        <w:rPr>
          <w:rFonts w:ascii="新細明體" w:eastAsia="新細明體" w:hAnsi="新細明體" w:hint="eastAsia"/>
        </w:rPr>
        <w:t>地理區域、人口概況及觀光旅遊資訊的報告，</w:t>
      </w:r>
      <w:r w:rsidR="005E7F66" w:rsidRPr="005E7F66">
        <w:rPr>
          <w:rFonts w:ascii="新細明體" w:eastAsia="新細明體" w:hAnsi="新細明體" w:hint="eastAsia"/>
          <w:u w:val="wave"/>
        </w:rPr>
        <w:t>台灣統計年報</w:t>
      </w:r>
      <w:r w:rsidR="005E7F66">
        <w:rPr>
          <w:rFonts w:ascii="新細明體" w:eastAsia="新細明體" w:hAnsi="新細明體" w:hint="eastAsia"/>
        </w:rPr>
        <w:t>可以派上用場 (C)</w:t>
      </w:r>
      <w:r w:rsidR="0006554A">
        <w:rPr>
          <w:rFonts w:ascii="新細明體" w:eastAsia="新細明體" w:hAnsi="新細明體" w:hint="eastAsia"/>
        </w:rPr>
        <w:t>若想了解</w:t>
      </w:r>
    </w:p>
    <w:p w:rsidR="000C4F6E" w:rsidRDefault="000C4F6E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</w:t>
      </w:r>
      <w:r w:rsidR="0006554A">
        <w:rPr>
          <w:rFonts w:ascii="新細明體" w:eastAsia="新細明體" w:hAnsi="新細明體" w:hint="eastAsia"/>
        </w:rPr>
        <w:t>阿美族的傳統文化，可搜尋</w:t>
      </w:r>
      <w:r w:rsidR="0006554A" w:rsidRPr="0006554A">
        <w:rPr>
          <w:rFonts w:ascii="新細明體" w:eastAsia="新細明體" w:hAnsi="新細明體" w:hint="eastAsia"/>
          <w:u w:val="single"/>
        </w:rPr>
        <w:t>台灣原住民數位博物館</w:t>
      </w:r>
      <w:r w:rsidR="0006554A">
        <w:rPr>
          <w:rFonts w:ascii="新細明體" w:eastAsia="新細明體" w:hAnsi="新細明體" w:hint="eastAsia"/>
        </w:rPr>
        <w:t xml:space="preserve">網站 </w:t>
      </w:r>
      <w:r w:rsidR="005E7F66">
        <w:rPr>
          <w:rFonts w:ascii="新細明體" w:eastAsia="新細明體" w:hAnsi="新細明體" w:hint="eastAsia"/>
        </w:rPr>
        <w:t>(D)</w:t>
      </w:r>
      <w:r w:rsidR="0006554A">
        <w:rPr>
          <w:rFonts w:ascii="新細明體" w:eastAsia="新細明體" w:hAnsi="新細明體" w:hint="eastAsia"/>
        </w:rPr>
        <w:t>若想研究台灣黑熊的特性與</w:t>
      </w:r>
    </w:p>
    <w:p w:rsidR="005E7F66" w:rsidRDefault="000C4F6E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</w:t>
      </w:r>
      <w:r w:rsidR="0006554A">
        <w:rPr>
          <w:rFonts w:ascii="新細明體" w:eastAsia="新細明體" w:hAnsi="新細明體" w:hint="eastAsia"/>
        </w:rPr>
        <w:t>分布狀況，可閱讀</w:t>
      </w:r>
      <w:r w:rsidR="0006554A" w:rsidRPr="0006554A">
        <w:rPr>
          <w:rFonts w:ascii="新細明體" w:eastAsia="新細明體" w:hAnsi="新細明體" w:hint="eastAsia"/>
          <w:u w:val="wave"/>
        </w:rPr>
        <w:t>動物百科圖鑑</w:t>
      </w:r>
      <w:r w:rsidR="0006554A">
        <w:rPr>
          <w:rFonts w:ascii="新細明體" w:eastAsia="新細明體" w:hAnsi="新細明體" w:hint="eastAsia"/>
        </w:rPr>
        <w:t>。</w:t>
      </w:r>
    </w:p>
    <w:p w:rsidR="000C4F6E" w:rsidRDefault="005E7F66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hint="eastAsia"/>
        </w:rPr>
        <w:t>2</w:t>
      </w:r>
      <w:r w:rsidR="000C4F6E">
        <w:rPr>
          <w:rFonts w:ascii="新細明體" w:eastAsia="新細明體" w:hAnsi="新細明體" w:hint="eastAsia"/>
        </w:rPr>
        <w:t>、</w:t>
      </w:r>
      <w:r w:rsidR="00CC45A4">
        <w:rPr>
          <w:rFonts w:ascii="新細明體" w:eastAsia="新細明體" w:hAnsi="新細明體" w:hint="eastAsia"/>
        </w:rPr>
        <w:t xml:space="preserve"> (  </w:t>
      </w:r>
      <w:r>
        <w:rPr>
          <w:rFonts w:ascii="新細明體" w:eastAsia="新細明體" w:hAnsi="新細明體" w:hint="eastAsia"/>
        </w:rPr>
        <w:t xml:space="preserve"> ) </w:t>
      </w:r>
      <w:r w:rsidR="000C4F6E">
        <w:rPr>
          <w:rFonts w:ascii="新細明體" w:eastAsia="新細明體" w:hAnsi="新細明體" w:hint="eastAsia"/>
        </w:rPr>
        <w:t>「我只希望</w:t>
      </w:r>
      <w:r>
        <w:rPr>
          <w:rFonts w:ascii="新細明體" w:eastAsia="新細明體" w:hAnsi="新細明體" w:hint="eastAsia"/>
        </w:rPr>
        <w:t>，</w:t>
      </w:r>
      <w:r w:rsidR="000C4F6E">
        <w:rPr>
          <w:rFonts w:ascii="新細明體" w:eastAsia="新細明體" w:hAnsi="新細明體" w:hint="eastAsia"/>
        </w:rPr>
        <w:t>我們的距離</w:t>
      </w:r>
      <w:r w:rsidR="000C4F6E" w:rsidRPr="000C4F6E">
        <w:rPr>
          <w:rFonts w:ascii="新細明體" w:eastAsia="新細明體" w:hAnsi="新細明體" w:hint="eastAsia"/>
          <w:bdr w:val="single" w:sz="4" w:space="0" w:color="auto"/>
        </w:rPr>
        <w:t xml:space="preserve">   </w:t>
      </w:r>
      <w:r w:rsidR="000C4F6E">
        <w:rPr>
          <w:rFonts w:ascii="新細明體" w:eastAsia="新細明體" w:hAnsi="新細明體" w:hint="eastAsia"/>
        </w:rPr>
        <w:t>我和所有野鳥的距離，永遠是這樣接近。」句中空格處</w:t>
      </w:r>
    </w:p>
    <w:p w:rsidR="005E7F66" w:rsidRDefault="000C4F6E" w:rsidP="000C4F6E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填入下列哪一種標點符號最恰當</w:t>
      </w:r>
      <w:r w:rsidR="005E7F66">
        <w:rPr>
          <w:rFonts w:ascii="新細明體" w:eastAsia="新細明體" w:hAnsi="新細明體" w:hint="eastAsia"/>
        </w:rPr>
        <w:t>？</w:t>
      </w:r>
    </w:p>
    <w:p w:rsidR="005E7F66" w:rsidRDefault="005E7F66" w:rsidP="005E7F66">
      <w:pPr>
        <w:pStyle w:val="a3"/>
        <w:ind w:leftChars="0"/>
      </w:pPr>
      <w:r>
        <w:rPr>
          <w:rFonts w:ascii="新細明體" w:eastAsia="新細明體" w:hAnsi="新細明體" w:hint="eastAsia"/>
        </w:rPr>
        <w:t xml:space="preserve">       (A)</w:t>
      </w:r>
      <w:r w:rsidR="000C4F6E">
        <w:rPr>
          <w:rFonts w:ascii="新細明體" w:eastAsia="新細明體" w:hAnsi="新細明體" w:hint="eastAsia"/>
        </w:rPr>
        <w:t xml:space="preserve">； </w:t>
      </w:r>
      <w:r>
        <w:rPr>
          <w:rFonts w:ascii="新細明體" w:eastAsia="新細明體" w:hAnsi="新細明體" w:hint="eastAsia"/>
        </w:rPr>
        <w:t>(B)</w:t>
      </w:r>
      <w:r w:rsidR="000C4F6E">
        <w:rPr>
          <w:rFonts w:ascii="新細明體" w:eastAsia="新細明體" w:hAnsi="新細明體" w:hint="eastAsia"/>
        </w:rPr>
        <w:t xml:space="preserve">！ </w:t>
      </w:r>
      <w:r>
        <w:rPr>
          <w:rFonts w:ascii="新細明體" w:eastAsia="新細明體" w:hAnsi="新細明體" w:hint="eastAsia"/>
        </w:rPr>
        <w:t>(C)</w:t>
      </w:r>
      <w:r w:rsidR="000C4F6E" w:rsidRPr="000C4F6E">
        <w:rPr>
          <w:rFonts w:ascii="新細明體" w:eastAsia="新細明體" w:hAnsi="新細明體" w:hint="eastAsia"/>
        </w:rPr>
        <w:t>…</w:t>
      </w:r>
      <w:proofErr w:type="gramStart"/>
      <w:r w:rsidR="000C4F6E" w:rsidRPr="000C4F6E">
        <w:rPr>
          <w:rFonts w:ascii="新細明體" w:eastAsia="新細明體" w:hAnsi="新細明體" w:hint="eastAsia"/>
        </w:rPr>
        <w:t>…</w:t>
      </w:r>
      <w:proofErr w:type="gramEnd"/>
      <w:r w:rsidR="000C4F6E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 w:hint="eastAsia"/>
        </w:rPr>
        <w:t>(D)</w:t>
      </w:r>
      <w:r w:rsidR="000C4F6E" w:rsidRPr="000C4F6E">
        <w:t xml:space="preserve"> </w:t>
      </w:r>
      <w:proofErr w:type="gramStart"/>
      <w:r w:rsidR="000C4F6E" w:rsidRPr="000C4F6E">
        <w:rPr>
          <w:rFonts w:ascii="新細明體" w:eastAsia="新細明體" w:hAnsi="新細明體"/>
        </w:rPr>
        <w:t>――</w:t>
      </w:r>
      <w:proofErr w:type="gramEnd"/>
      <w:r w:rsidR="000C4F6E">
        <w:rPr>
          <w:rFonts w:ascii="新細明體" w:eastAsia="新細明體" w:hAnsi="新細明體" w:hint="eastAsia"/>
        </w:rPr>
        <w:t xml:space="preserve"> </w:t>
      </w:r>
    </w:p>
    <w:p w:rsidR="005E7F66" w:rsidRDefault="005E7F66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hint="eastAsia"/>
        </w:rPr>
        <w:t>3</w:t>
      </w:r>
      <w:r>
        <w:rPr>
          <w:rFonts w:ascii="新細明體" w:eastAsia="新細明體" w:hAnsi="新細明體" w:hint="eastAsia"/>
        </w:rPr>
        <w:t xml:space="preserve"> </w:t>
      </w:r>
      <w:r w:rsidR="000C4F6E">
        <w:rPr>
          <w:rFonts w:ascii="新細明體" w:eastAsia="新細明體" w:hAnsi="新細明體" w:hint="eastAsia"/>
        </w:rPr>
        <w:t>、</w:t>
      </w:r>
      <w:r w:rsidR="00CC45A4">
        <w:rPr>
          <w:rFonts w:ascii="新細明體" w:eastAsia="新細明體" w:hAnsi="新細明體" w:hint="eastAsia"/>
        </w:rPr>
        <w:t xml:space="preserve">(  </w:t>
      </w:r>
      <w:r>
        <w:rPr>
          <w:rFonts w:ascii="新細明體" w:eastAsia="新細明體" w:hAnsi="新細明體" w:hint="eastAsia"/>
        </w:rPr>
        <w:t xml:space="preserve"> ) </w:t>
      </w:r>
      <w:r w:rsidR="000C4F6E">
        <w:rPr>
          <w:rFonts w:ascii="新細明體" w:eastAsia="新細明體" w:hAnsi="新細明體" w:hint="eastAsia"/>
        </w:rPr>
        <w:t>下列四句話的文字與標點符號稍有差異</w:t>
      </w:r>
      <w:r>
        <w:rPr>
          <w:rFonts w:ascii="新細明體" w:eastAsia="新細明體" w:hAnsi="新細明體" w:hint="eastAsia"/>
        </w:rPr>
        <w:t>，何者</w:t>
      </w:r>
      <w:r w:rsidR="000C4F6E">
        <w:rPr>
          <w:rFonts w:ascii="新細明體" w:eastAsia="新細明體" w:hAnsi="新細明體" w:hint="eastAsia"/>
        </w:rPr>
        <w:t>含意與其他三者</w:t>
      </w:r>
      <w:r w:rsidR="000C4F6E" w:rsidRPr="000C4F6E">
        <w:rPr>
          <w:rFonts w:ascii="新細明體" w:eastAsia="新細明體" w:hAnsi="新細明體" w:hint="eastAsia"/>
          <w:u w:val="double"/>
        </w:rPr>
        <w:t>相差最遠</w:t>
      </w:r>
      <w:r>
        <w:rPr>
          <w:rFonts w:ascii="新細明體" w:eastAsia="新細明體" w:hAnsi="新細明體" w:hint="eastAsia"/>
        </w:rPr>
        <w:t>？</w:t>
      </w:r>
    </w:p>
    <w:p w:rsidR="005C11A8" w:rsidRDefault="000C4F6E" w:rsidP="005C11A8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</w:rPr>
      </w:pPr>
      <w:r w:rsidRPr="000C4F6E">
        <w:rPr>
          <w:rFonts w:ascii="新細明體" w:eastAsia="新細明體" w:hAnsi="新細明體" w:hint="eastAsia"/>
          <w:u w:val="single"/>
        </w:rPr>
        <w:t>大雄</w:t>
      </w:r>
      <w:r>
        <w:rPr>
          <w:rFonts w:ascii="新細明體" w:eastAsia="新細明體" w:hAnsi="新細明體" w:hint="eastAsia"/>
        </w:rPr>
        <w:t>說他要帶</w:t>
      </w:r>
      <w:proofErr w:type="gramStart"/>
      <w:r w:rsidRPr="000C4F6E">
        <w:rPr>
          <w:rFonts w:ascii="新細明體" w:eastAsia="新細明體" w:hAnsi="新細明體" w:hint="eastAsia"/>
          <w:u w:val="single"/>
        </w:rPr>
        <w:t>小明</w:t>
      </w:r>
      <w:r>
        <w:rPr>
          <w:rFonts w:ascii="新細明體" w:eastAsia="新細明體" w:hAnsi="新細明體" w:hint="eastAsia"/>
        </w:rPr>
        <w:t>去遊樂園</w:t>
      </w:r>
      <w:proofErr w:type="gramEnd"/>
      <w:r>
        <w:rPr>
          <w:rFonts w:ascii="新細明體" w:eastAsia="新細明體" w:hAnsi="新細明體" w:hint="eastAsia"/>
        </w:rPr>
        <w:t xml:space="preserve">玩。 </w:t>
      </w:r>
      <w:r w:rsidR="005E7F66">
        <w:rPr>
          <w:rFonts w:ascii="新細明體" w:eastAsia="新細明體" w:hAnsi="新細明體" w:hint="eastAsia"/>
        </w:rPr>
        <w:t>(B)</w:t>
      </w:r>
      <w:r w:rsidRPr="005C11A8">
        <w:rPr>
          <w:rFonts w:ascii="新細明體" w:eastAsia="新細明體" w:hAnsi="新細明體" w:hint="eastAsia"/>
          <w:u w:val="single"/>
        </w:rPr>
        <w:t>大雄</w:t>
      </w:r>
      <w:r>
        <w:rPr>
          <w:rFonts w:ascii="新細明體" w:eastAsia="新細明體" w:hAnsi="新細明體" w:hint="eastAsia"/>
        </w:rPr>
        <w:t>說：「</w:t>
      </w:r>
      <w:r w:rsidR="005C11A8">
        <w:rPr>
          <w:rFonts w:ascii="新細明體" w:eastAsia="新細明體" w:hAnsi="新細明體" w:hint="eastAsia"/>
        </w:rPr>
        <w:t>他要帶</w:t>
      </w:r>
      <w:proofErr w:type="gramStart"/>
      <w:r w:rsidR="005C11A8" w:rsidRPr="005C11A8">
        <w:rPr>
          <w:rFonts w:ascii="新細明體" w:eastAsia="新細明體" w:hAnsi="新細明體" w:hint="eastAsia"/>
          <w:u w:val="single"/>
        </w:rPr>
        <w:t>小明</w:t>
      </w:r>
      <w:r w:rsidR="005C11A8">
        <w:rPr>
          <w:rFonts w:ascii="新細明體" w:eastAsia="新細明體" w:hAnsi="新細明體" w:hint="eastAsia"/>
        </w:rPr>
        <w:t>去遊樂園</w:t>
      </w:r>
      <w:proofErr w:type="gramEnd"/>
      <w:r w:rsidR="005C11A8">
        <w:rPr>
          <w:rFonts w:ascii="新細明體" w:eastAsia="新細明體" w:hAnsi="新細明體" w:hint="eastAsia"/>
        </w:rPr>
        <w:t>玩。」</w:t>
      </w:r>
      <w:r w:rsidR="005E7F66">
        <w:rPr>
          <w:rFonts w:ascii="新細明體" w:eastAsia="新細明體" w:hAnsi="新細明體" w:hint="eastAsia"/>
        </w:rPr>
        <w:t>(C)</w:t>
      </w:r>
      <w:r w:rsidR="005C11A8" w:rsidRPr="005C11A8">
        <w:rPr>
          <w:rFonts w:ascii="新細明體" w:eastAsia="新細明體" w:hAnsi="新細明體" w:hint="eastAsia"/>
          <w:u w:val="single"/>
        </w:rPr>
        <w:t>大雄</w:t>
      </w:r>
      <w:r w:rsidR="005C11A8">
        <w:rPr>
          <w:rFonts w:ascii="新細明體" w:eastAsia="新細明體" w:hAnsi="新細明體" w:hint="eastAsia"/>
        </w:rPr>
        <w:t>說：</w:t>
      </w:r>
    </w:p>
    <w:p w:rsidR="005E7F66" w:rsidRDefault="005C11A8" w:rsidP="005C11A8">
      <w:pPr>
        <w:ind w:left="1320"/>
      </w:pPr>
      <w:r w:rsidRPr="005C11A8">
        <w:rPr>
          <w:rFonts w:ascii="新細明體" w:eastAsia="新細明體" w:hAnsi="新細明體" w:hint="eastAsia"/>
        </w:rPr>
        <w:t>「我要帶</w:t>
      </w:r>
      <w:proofErr w:type="gramStart"/>
      <w:r w:rsidRPr="005C11A8">
        <w:rPr>
          <w:rFonts w:ascii="新細明體" w:eastAsia="新細明體" w:hAnsi="新細明體" w:hint="eastAsia"/>
          <w:u w:val="single"/>
        </w:rPr>
        <w:t>小明</w:t>
      </w:r>
      <w:r w:rsidRPr="005C11A8">
        <w:rPr>
          <w:rFonts w:ascii="新細明體" w:eastAsia="新細明體" w:hAnsi="新細明體" w:hint="eastAsia"/>
        </w:rPr>
        <w:t>去遊樂園</w:t>
      </w:r>
      <w:proofErr w:type="gramEnd"/>
      <w:r w:rsidRPr="005C11A8">
        <w:rPr>
          <w:rFonts w:ascii="新細明體" w:eastAsia="新細明體" w:hAnsi="新細明體" w:hint="eastAsia"/>
        </w:rPr>
        <w:t>玩。」</w:t>
      </w:r>
      <w:r w:rsidR="005E7F66" w:rsidRPr="005C11A8">
        <w:rPr>
          <w:rFonts w:ascii="新細明體" w:eastAsia="新細明體" w:hAnsi="新細明體" w:hint="eastAsia"/>
        </w:rPr>
        <w:t>(D)</w:t>
      </w:r>
      <w:r w:rsidRPr="005C11A8">
        <w:rPr>
          <w:rFonts w:ascii="新細明體" w:eastAsia="新細明體" w:hAnsi="新細明體" w:hint="eastAsia"/>
          <w:u w:val="single"/>
        </w:rPr>
        <w:t>大雄</w:t>
      </w:r>
      <w:r w:rsidRPr="005C11A8">
        <w:rPr>
          <w:rFonts w:ascii="新細明體" w:eastAsia="新細明體" w:hAnsi="新細明體" w:hint="eastAsia"/>
        </w:rPr>
        <w:t>告訴</w:t>
      </w:r>
      <w:r w:rsidRPr="005C11A8">
        <w:rPr>
          <w:rFonts w:ascii="新細明體" w:eastAsia="新細明體" w:hAnsi="新細明體" w:hint="eastAsia"/>
          <w:u w:val="single"/>
        </w:rPr>
        <w:t>小明</w:t>
      </w:r>
      <w:r w:rsidRPr="005C11A8">
        <w:rPr>
          <w:rFonts w:ascii="新細明體" w:eastAsia="新細明體" w:hAnsi="新細明體" w:hint="eastAsia"/>
        </w:rPr>
        <w:t>：「我要帶你去遊樂園玩。」</w:t>
      </w:r>
    </w:p>
    <w:p w:rsidR="005C11A8" w:rsidRDefault="005E7F66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hint="eastAsia"/>
        </w:rPr>
        <w:t>4</w:t>
      </w:r>
      <w:r>
        <w:rPr>
          <w:rFonts w:ascii="新細明體" w:eastAsia="新細明體" w:hAnsi="新細明體" w:hint="eastAsia"/>
        </w:rPr>
        <w:t xml:space="preserve"> </w:t>
      </w:r>
      <w:r w:rsidR="005C11A8">
        <w:rPr>
          <w:rFonts w:ascii="新細明體" w:eastAsia="新細明體" w:hAnsi="新細明體" w:hint="eastAsia"/>
        </w:rPr>
        <w:t>、</w:t>
      </w:r>
      <w:r w:rsidR="00CC45A4">
        <w:rPr>
          <w:rFonts w:ascii="新細明體" w:eastAsia="新細明體" w:hAnsi="新細明體" w:hint="eastAsia"/>
        </w:rPr>
        <w:t xml:space="preserve">(   </w:t>
      </w:r>
      <w:r>
        <w:rPr>
          <w:rFonts w:ascii="新細明體" w:eastAsia="新細明體" w:hAnsi="新細明體" w:hint="eastAsia"/>
        </w:rPr>
        <w:t xml:space="preserve">) </w:t>
      </w:r>
      <w:r w:rsidR="005C11A8">
        <w:rPr>
          <w:rFonts w:ascii="新細明體" w:eastAsia="新細明體" w:hAnsi="新細明體" w:hint="eastAsia"/>
        </w:rPr>
        <w:t>朋友曾問我一個問題</w:t>
      </w:r>
      <w:r w:rsidR="005C11A8" w:rsidRPr="005C11A8">
        <w:rPr>
          <w:rFonts w:ascii="新細明體" w:eastAsia="新細明體" w:hAnsi="新細明體" w:hint="eastAsia"/>
          <w:bdr w:val="single" w:sz="4" w:space="0" w:color="auto"/>
        </w:rPr>
        <w:t xml:space="preserve">   </w:t>
      </w:r>
      <w:r w:rsidR="005C11A8">
        <w:rPr>
          <w:rFonts w:ascii="新細明體" w:eastAsia="新細明體" w:hAnsi="新細明體" w:hint="eastAsia"/>
        </w:rPr>
        <w:t>失去視力和失去聽力</w:t>
      </w:r>
      <w:r>
        <w:rPr>
          <w:rFonts w:ascii="新細明體" w:eastAsia="新細明體" w:hAnsi="新細明體" w:hint="eastAsia"/>
        </w:rPr>
        <w:t>，</w:t>
      </w:r>
      <w:r w:rsidR="005C11A8">
        <w:rPr>
          <w:rFonts w:ascii="新細明體" w:eastAsia="新細明體" w:hAnsi="新細明體" w:hint="eastAsia"/>
        </w:rPr>
        <w:t>害怕哪一項？我思考許久，最後坦承：</w:t>
      </w:r>
    </w:p>
    <w:p w:rsidR="00A35042" w:rsidRDefault="005C11A8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什麼也不想失去。眼睛的世界那樣可喜，聽見的聲音卻更像一種心靈的共振</w:t>
      </w:r>
      <w:r>
        <w:rPr>
          <w:rFonts w:ascii="新細明體" w:eastAsia="新細明體" w:hAnsi="新細明體" w:hint="eastAsia"/>
          <w:bdr w:val="single" w:sz="4" w:space="0" w:color="auto"/>
        </w:rPr>
        <w:t xml:space="preserve">   </w:t>
      </w:r>
      <w:r>
        <w:rPr>
          <w:rFonts w:ascii="新細明體" w:eastAsia="新細明體" w:hAnsi="新細明體" w:hint="eastAsia"/>
        </w:rPr>
        <w:t>閉上眼睛</w:t>
      </w:r>
    </w:p>
    <w:p w:rsidR="00A025C7" w:rsidRDefault="00A35042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</w:t>
      </w:r>
      <w:r w:rsidR="005C11A8">
        <w:rPr>
          <w:rFonts w:ascii="新細明體" w:eastAsia="新細明體" w:hAnsi="新細明體" w:hint="eastAsia"/>
        </w:rPr>
        <w:t>也能讓情節自己呼應</w:t>
      </w:r>
      <w:r>
        <w:rPr>
          <w:rFonts w:ascii="新細明體" w:eastAsia="新細明體" w:hAnsi="新細明體" w:hint="eastAsia"/>
        </w:rPr>
        <w:t>。</w:t>
      </w:r>
      <w:r w:rsidR="00A025C7">
        <w:rPr>
          <w:rFonts w:ascii="新細明體" w:eastAsia="新細明體" w:hAnsi="新細明體" w:hint="eastAsia"/>
        </w:rPr>
        <w:t>我不能放棄兩者</w:t>
      </w:r>
      <w:r w:rsidR="00A025C7" w:rsidRPr="005C11A8">
        <w:rPr>
          <w:rFonts w:ascii="新細明體" w:eastAsia="新細明體" w:hAnsi="新細明體" w:hint="eastAsia"/>
          <w:bdr w:val="single" w:sz="4" w:space="0" w:color="auto"/>
        </w:rPr>
        <w:t xml:space="preserve">   </w:t>
      </w:r>
      <w:r w:rsidR="00A025C7">
        <w:rPr>
          <w:rFonts w:ascii="新細明體" w:eastAsia="新細明體" w:hAnsi="新細明體" w:hint="eastAsia"/>
        </w:rPr>
        <w:t>也不願被兩者放棄。」這段文字空格處的標點</w:t>
      </w:r>
    </w:p>
    <w:p w:rsidR="005E7F66" w:rsidRDefault="00A025C7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符號，依序填入下列何者最</w:t>
      </w:r>
      <w:r w:rsidR="005E7F66">
        <w:rPr>
          <w:rFonts w:ascii="新細明體" w:eastAsia="新細明體" w:hAnsi="新細明體" w:hint="eastAsia"/>
        </w:rPr>
        <w:t>恰當？</w:t>
      </w:r>
    </w:p>
    <w:p w:rsidR="005E7F66" w:rsidRDefault="005E7F66" w:rsidP="005E7F66">
      <w:pPr>
        <w:pStyle w:val="a3"/>
        <w:ind w:leftChars="0"/>
      </w:pPr>
      <w:r>
        <w:rPr>
          <w:rFonts w:ascii="新細明體" w:eastAsia="新細明體" w:hAnsi="新細明體" w:hint="eastAsia"/>
        </w:rPr>
        <w:t xml:space="preserve">       (A)</w:t>
      </w:r>
      <w:r w:rsidR="00A025C7">
        <w:rPr>
          <w:rFonts w:ascii="新細明體" w:eastAsia="新細明體" w:hAnsi="新細明體" w:hint="eastAsia"/>
        </w:rPr>
        <w:t xml:space="preserve">， 。 ； </w:t>
      </w:r>
      <w:r>
        <w:rPr>
          <w:rFonts w:ascii="新細明體" w:eastAsia="新細明體" w:hAnsi="新細明體" w:hint="eastAsia"/>
        </w:rPr>
        <w:t>(B)</w:t>
      </w:r>
      <w:r w:rsidR="00A025C7">
        <w:rPr>
          <w:rFonts w:ascii="新細明體" w:eastAsia="新細明體" w:hAnsi="新細明體" w:hint="eastAsia"/>
        </w:rPr>
        <w:t xml:space="preserve">， ； 、 </w:t>
      </w:r>
      <w:r>
        <w:rPr>
          <w:rFonts w:ascii="新細明體" w:eastAsia="新細明體" w:hAnsi="新細明體" w:hint="eastAsia"/>
        </w:rPr>
        <w:t>(C)</w:t>
      </w:r>
      <w:r w:rsidR="00A025C7">
        <w:rPr>
          <w:rFonts w:ascii="新細明體" w:eastAsia="新細明體" w:hAnsi="新細明體" w:hint="eastAsia"/>
        </w:rPr>
        <w:t xml:space="preserve">： ， ， </w:t>
      </w:r>
      <w:r>
        <w:rPr>
          <w:rFonts w:ascii="新細明體" w:eastAsia="新細明體" w:hAnsi="新細明體" w:hint="eastAsia"/>
        </w:rPr>
        <w:t>(D)</w:t>
      </w:r>
      <w:r w:rsidR="00A025C7">
        <w:rPr>
          <w:rFonts w:ascii="新細明體" w:eastAsia="新細明體" w:hAnsi="新細明體" w:hint="eastAsia"/>
        </w:rPr>
        <w:t xml:space="preserve">： 。 、 </w:t>
      </w:r>
    </w:p>
    <w:p w:rsidR="00A025C7" w:rsidRDefault="005E7F66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hint="eastAsia"/>
        </w:rPr>
        <w:t>5</w:t>
      </w:r>
      <w:r>
        <w:rPr>
          <w:rFonts w:ascii="新細明體" w:eastAsia="新細明體" w:hAnsi="新細明體" w:hint="eastAsia"/>
        </w:rPr>
        <w:t xml:space="preserve"> </w:t>
      </w:r>
      <w:r w:rsidR="005C11A8">
        <w:rPr>
          <w:rFonts w:ascii="新細明體" w:eastAsia="新細明體" w:hAnsi="新細明體" w:hint="eastAsia"/>
        </w:rPr>
        <w:t>、</w:t>
      </w:r>
      <w:r w:rsidR="00CC45A4">
        <w:rPr>
          <w:rFonts w:ascii="新細明體" w:eastAsia="新細明體" w:hAnsi="新細明體" w:hint="eastAsia"/>
        </w:rPr>
        <w:t xml:space="preserve">(  </w:t>
      </w:r>
      <w:r>
        <w:rPr>
          <w:rFonts w:ascii="新細明體" w:eastAsia="新細明體" w:hAnsi="新細明體" w:hint="eastAsia"/>
        </w:rPr>
        <w:t xml:space="preserve"> ) </w:t>
      </w:r>
      <w:r w:rsidR="00A025C7" w:rsidRPr="00A025C7">
        <w:rPr>
          <w:rFonts w:ascii="新細明體" w:eastAsia="新細明體" w:hAnsi="新細明體" w:hint="eastAsia"/>
          <w:u w:val="single"/>
        </w:rPr>
        <w:t>小美</w:t>
      </w:r>
      <w:r w:rsidR="00A025C7">
        <w:rPr>
          <w:rFonts w:ascii="新細明體" w:eastAsia="新細明體" w:hAnsi="新細明體" w:hint="eastAsia"/>
        </w:rPr>
        <w:t>使用按部首編排的字典查閱「疫苗」一詞</w:t>
      </w:r>
      <w:r>
        <w:rPr>
          <w:rFonts w:ascii="新細明體" w:eastAsia="新細明體" w:hAnsi="新細明體" w:hint="eastAsia"/>
        </w:rPr>
        <w:t>，</w:t>
      </w:r>
      <w:r w:rsidR="00A025C7">
        <w:rPr>
          <w:rFonts w:ascii="新細明體" w:eastAsia="新細明體" w:hAnsi="新細明體" w:hint="eastAsia"/>
        </w:rPr>
        <w:t>其採取的步驟如下，哪一步驟</w:t>
      </w:r>
      <w:r w:rsidR="00A025C7" w:rsidRPr="00A025C7">
        <w:rPr>
          <w:rFonts w:ascii="新細明體" w:eastAsia="新細明體" w:hAnsi="新細明體" w:hint="eastAsia"/>
          <w:u w:val="double"/>
        </w:rPr>
        <w:t>錯誤</w:t>
      </w:r>
      <w:r w:rsidR="00A025C7">
        <w:rPr>
          <w:rFonts w:ascii="新細明體" w:eastAsia="新細明體" w:hAnsi="新細明體" w:hint="eastAsia"/>
        </w:rPr>
        <w:t>？</w:t>
      </w:r>
    </w:p>
    <w:p w:rsidR="00522860" w:rsidRDefault="00A025C7" w:rsidP="00522860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步驟</w:t>
      </w:r>
      <w:proofErr w:type="gramStart"/>
      <w:r>
        <w:rPr>
          <w:rFonts w:ascii="新細明體" w:eastAsia="新細明體" w:hAnsi="新細明體" w:hint="eastAsia"/>
        </w:rPr>
        <w:t>一</w:t>
      </w:r>
      <w:proofErr w:type="gramEnd"/>
      <w:r>
        <w:rPr>
          <w:rFonts w:ascii="新細明體" w:eastAsia="新細明體" w:hAnsi="新細明體" w:hint="eastAsia"/>
        </w:rPr>
        <w:t>：把「</w:t>
      </w:r>
      <w:proofErr w:type="gramStart"/>
      <w:r>
        <w:rPr>
          <w:rFonts w:ascii="新細明體" w:eastAsia="新細明體" w:hAnsi="新細明體" w:hint="eastAsia"/>
        </w:rPr>
        <w:t>疫</w:t>
      </w:r>
      <w:proofErr w:type="gramEnd"/>
      <w:r>
        <w:rPr>
          <w:rFonts w:ascii="新細明體" w:eastAsia="新細明體" w:hAnsi="新細明體" w:hint="eastAsia"/>
        </w:rPr>
        <w:t>」拆成「疒」、「</w:t>
      </w:r>
      <w:r w:rsidR="00522860">
        <w:rPr>
          <w:rFonts w:ascii="新細明體" w:eastAsia="新細明體" w:hAnsi="新細明體" w:hint="eastAsia"/>
        </w:rPr>
        <w:t>殳</w:t>
      </w:r>
      <w:r>
        <w:rPr>
          <w:rFonts w:ascii="新細明體" w:eastAsia="新細明體" w:hAnsi="新細明體" w:hint="eastAsia"/>
        </w:rPr>
        <w:t>」</w:t>
      </w:r>
      <w:r w:rsidR="00522860">
        <w:rPr>
          <w:rFonts w:ascii="新細明體" w:eastAsia="新細明體" w:hAnsi="新細明體" w:hint="eastAsia"/>
        </w:rPr>
        <w:t>兩個部分。</w:t>
      </w:r>
      <w:r w:rsidR="005E7F66">
        <w:rPr>
          <w:rFonts w:ascii="新細明體" w:eastAsia="新細明體" w:hAnsi="新細明體" w:hint="eastAsia"/>
        </w:rPr>
        <w:t>(B)</w:t>
      </w:r>
      <w:r w:rsidR="00522860">
        <w:rPr>
          <w:rFonts w:ascii="新細明體" w:eastAsia="新細明體" w:hAnsi="新細明體" w:hint="eastAsia"/>
        </w:rPr>
        <w:t>步驟二：在「</w:t>
      </w:r>
      <w:proofErr w:type="gramStart"/>
      <w:r w:rsidR="00522860">
        <w:rPr>
          <w:rFonts w:ascii="新細明體" w:eastAsia="新細明體" w:hAnsi="新細明體" w:hint="eastAsia"/>
        </w:rPr>
        <w:t>殳</w:t>
      </w:r>
      <w:proofErr w:type="gramEnd"/>
      <w:r w:rsidR="00522860">
        <w:rPr>
          <w:rFonts w:ascii="新細明體" w:eastAsia="新細明體" w:hAnsi="新細明體" w:hint="eastAsia"/>
        </w:rPr>
        <w:t>」</w:t>
      </w:r>
      <w:proofErr w:type="gramStart"/>
      <w:r w:rsidR="00522860">
        <w:rPr>
          <w:rFonts w:ascii="新細明體" w:eastAsia="新細明體" w:hAnsi="新細明體" w:hint="eastAsia"/>
        </w:rPr>
        <w:t>部查無</w:t>
      </w:r>
      <w:proofErr w:type="gramEnd"/>
      <w:r w:rsidR="00522860">
        <w:rPr>
          <w:rFonts w:ascii="新細明體" w:eastAsia="新細明體" w:hAnsi="新細明體" w:hint="eastAsia"/>
        </w:rPr>
        <w:t>「</w:t>
      </w:r>
      <w:proofErr w:type="gramStart"/>
      <w:r w:rsidR="00522860">
        <w:rPr>
          <w:rFonts w:ascii="新細明體" w:eastAsia="新細明體" w:hAnsi="新細明體" w:hint="eastAsia"/>
        </w:rPr>
        <w:t>疫</w:t>
      </w:r>
      <w:proofErr w:type="gramEnd"/>
      <w:r w:rsidR="00522860">
        <w:rPr>
          <w:rFonts w:ascii="新細明體" w:eastAsia="新細明體" w:hAnsi="新細明體" w:hint="eastAsia"/>
        </w:rPr>
        <w:t>」</w:t>
      </w:r>
    </w:p>
    <w:p w:rsidR="005E7F66" w:rsidRPr="00522860" w:rsidRDefault="00522860" w:rsidP="00522860">
      <w:pPr>
        <w:ind w:left="1320"/>
        <w:rPr>
          <w:rFonts w:ascii="新細明體" w:eastAsia="新細明體" w:hAnsi="新細明體"/>
        </w:rPr>
      </w:pPr>
      <w:r w:rsidRPr="00522860">
        <w:rPr>
          <w:rFonts w:ascii="新細明體" w:eastAsia="新細明體" w:hAnsi="新細明體" w:hint="eastAsia"/>
        </w:rPr>
        <w:t>字，可判斷部首是「疒」部。</w:t>
      </w:r>
      <w:r w:rsidR="005E7F66" w:rsidRPr="00522860">
        <w:rPr>
          <w:rFonts w:ascii="新細明體" w:eastAsia="新細明體" w:hAnsi="新細明體" w:hint="eastAsia"/>
        </w:rPr>
        <w:t>(C)</w:t>
      </w:r>
      <w:r w:rsidRPr="00522860">
        <w:rPr>
          <w:rFonts w:ascii="新細明體" w:eastAsia="新細明體" w:hAnsi="新細明體" w:hint="eastAsia"/>
        </w:rPr>
        <w:t>步驟</w:t>
      </w:r>
      <w:proofErr w:type="gramStart"/>
      <w:r w:rsidRPr="00522860">
        <w:rPr>
          <w:rFonts w:ascii="新細明體" w:eastAsia="新細明體" w:hAnsi="新細明體" w:hint="eastAsia"/>
        </w:rPr>
        <w:t>三</w:t>
      </w:r>
      <w:proofErr w:type="gramEnd"/>
      <w:r w:rsidRPr="00522860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「</w:t>
      </w:r>
      <w:proofErr w:type="gramStart"/>
      <w:r>
        <w:rPr>
          <w:rFonts w:ascii="新細明體" w:eastAsia="新細明體" w:hAnsi="新細明體" w:hint="eastAsia"/>
        </w:rPr>
        <w:t>疫</w:t>
      </w:r>
      <w:proofErr w:type="gramEnd"/>
      <w:r>
        <w:rPr>
          <w:rFonts w:ascii="新細明體" w:eastAsia="新細明體" w:hAnsi="新細明體" w:hint="eastAsia"/>
        </w:rPr>
        <w:t>」字是十畫，故在</w:t>
      </w:r>
      <w:r w:rsidRPr="00522860">
        <w:rPr>
          <w:rFonts w:ascii="新細明體" w:eastAsia="新細明體" w:hAnsi="新細明體" w:hint="eastAsia"/>
        </w:rPr>
        <w:t>「疒」部</w:t>
      </w:r>
      <w:r>
        <w:rPr>
          <w:rFonts w:ascii="新細明體" w:eastAsia="新細明體" w:hAnsi="新細明體" w:hint="eastAsia"/>
        </w:rPr>
        <w:t>五畫能找到「疫」字。</w:t>
      </w:r>
      <w:r w:rsidR="005E7F66" w:rsidRPr="00522860">
        <w:rPr>
          <w:rFonts w:ascii="新細明體" w:eastAsia="新細明體" w:hAnsi="新細明體" w:hint="eastAsia"/>
        </w:rPr>
        <w:t>(D)</w:t>
      </w:r>
      <w:r>
        <w:rPr>
          <w:rFonts w:ascii="新細明體" w:eastAsia="新細明體" w:hAnsi="新細明體" w:hint="eastAsia"/>
        </w:rPr>
        <w:t>步驟四：在「</w:t>
      </w:r>
      <w:proofErr w:type="gramStart"/>
      <w:r>
        <w:rPr>
          <w:rFonts w:ascii="新細明體" w:eastAsia="新細明體" w:hAnsi="新細明體" w:hint="eastAsia"/>
        </w:rPr>
        <w:t>疫</w:t>
      </w:r>
      <w:proofErr w:type="gramEnd"/>
      <w:r>
        <w:rPr>
          <w:rFonts w:ascii="新細明體" w:eastAsia="新細明體" w:hAnsi="新細明體" w:hint="eastAsia"/>
        </w:rPr>
        <w:t>」字收錄的詞條中，尋找「疫苗」的詞義。</w:t>
      </w:r>
    </w:p>
    <w:p w:rsidR="005E7F66" w:rsidRDefault="00F558E2" w:rsidP="005E7F66">
      <w:pPr>
        <w:pStyle w:val="a3"/>
        <w:ind w:leftChars="0"/>
        <w:rPr>
          <w:rFonts w:ascii="新細明體" w:eastAsia="新細明體" w:hAnsi="新細明體"/>
        </w:rPr>
      </w:pPr>
      <w:r>
        <w:rPr>
          <w:rFonts w:hint="eastAsia"/>
        </w:rPr>
        <w:t>6</w:t>
      </w:r>
      <w:r w:rsidR="005E7F66">
        <w:rPr>
          <w:rFonts w:ascii="新細明體" w:eastAsia="新細明體" w:hAnsi="新細明體" w:hint="eastAsia"/>
        </w:rPr>
        <w:t xml:space="preserve"> </w:t>
      </w:r>
      <w:r w:rsidR="005C11A8">
        <w:rPr>
          <w:rFonts w:ascii="新細明體" w:eastAsia="新細明體" w:hAnsi="新細明體" w:hint="eastAsia"/>
        </w:rPr>
        <w:t>、</w:t>
      </w:r>
      <w:r w:rsidR="00CC45A4">
        <w:rPr>
          <w:rFonts w:ascii="新細明體" w:eastAsia="新細明體" w:hAnsi="新細明體" w:hint="eastAsia"/>
        </w:rPr>
        <w:t xml:space="preserve">(  </w:t>
      </w:r>
      <w:r w:rsidR="005E7F66">
        <w:rPr>
          <w:rFonts w:ascii="新細明體" w:eastAsia="新細明體" w:hAnsi="新細明體" w:hint="eastAsia"/>
        </w:rPr>
        <w:t xml:space="preserve"> ) </w:t>
      </w:r>
      <w:r w:rsidR="002671B4">
        <w:rPr>
          <w:rFonts w:ascii="新細明體" w:eastAsia="新細明體" w:hAnsi="新細明體" w:hint="eastAsia"/>
        </w:rPr>
        <w:t>下列文句的標點符號</w:t>
      </w:r>
      <w:r w:rsidR="005E7F66">
        <w:rPr>
          <w:rFonts w:ascii="新細明體" w:eastAsia="新細明體" w:hAnsi="新細明體" w:hint="eastAsia"/>
        </w:rPr>
        <w:t>，何者</w:t>
      </w:r>
      <w:r w:rsidR="002671B4">
        <w:rPr>
          <w:rFonts w:ascii="新細明體" w:eastAsia="新細明體" w:hAnsi="新細明體" w:hint="eastAsia"/>
        </w:rPr>
        <w:t>使用最</w:t>
      </w:r>
      <w:r w:rsidR="005E7F66">
        <w:rPr>
          <w:rFonts w:ascii="新細明體" w:eastAsia="新細明體" w:hAnsi="新細明體" w:hint="eastAsia"/>
        </w:rPr>
        <w:t>恰當？</w:t>
      </w:r>
    </w:p>
    <w:p w:rsidR="00F558E2" w:rsidRDefault="002671B4" w:rsidP="00F558E2">
      <w:pPr>
        <w:pStyle w:val="a3"/>
        <w:numPr>
          <w:ilvl w:val="0"/>
          <w:numId w:val="5"/>
        </w:numPr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弟弟聰明伶俐，富有好奇心，什麼事都非要打破沙鍋問到底不可？ </w:t>
      </w:r>
      <w:r w:rsidR="005E7F66">
        <w:rPr>
          <w:rFonts w:ascii="新細明體" w:eastAsia="新細明體" w:hAnsi="新細明體" w:hint="eastAsia"/>
        </w:rPr>
        <w:t>(B)</w:t>
      </w:r>
      <w:r>
        <w:rPr>
          <w:rFonts w:ascii="新細明體" w:eastAsia="新細明體" w:hAnsi="新細明體" w:hint="eastAsia"/>
        </w:rPr>
        <w:t>對於這項工</w:t>
      </w:r>
    </w:p>
    <w:p w:rsidR="005E7F66" w:rsidRPr="00434B69" w:rsidRDefault="002671B4" w:rsidP="00434B69">
      <w:pPr>
        <w:ind w:left="1320"/>
        <w:rPr>
          <w:rFonts w:ascii="新細明體" w:eastAsia="新細明體" w:hAnsi="新細明體"/>
        </w:rPr>
      </w:pPr>
      <w:r w:rsidRPr="00F558E2">
        <w:rPr>
          <w:rFonts w:ascii="新細明體" w:eastAsia="新細明體" w:hAnsi="新細明體" w:hint="eastAsia"/>
        </w:rPr>
        <w:t>作，</w:t>
      </w:r>
      <w:proofErr w:type="gramStart"/>
      <w:r w:rsidRPr="00F558E2">
        <w:rPr>
          <w:rFonts w:ascii="新細明體" w:eastAsia="新細明體" w:hAnsi="新細明體" w:hint="eastAsia"/>
        </w:rPr>
        <w:t>一來，</w:t>
      </w:r>
      <w:proofErr w:type="gramEnd"/>
      <w:r w:rsidRPr="00F558E2">
        <w:rPr>
          <w:rFonts w:ascii="新細明體" w:eastAsia="新細明體" w:hAnsi="新細明體" w:hint="eastAsia"/>
        </w:rPr>
        <w:t xml:space="preserve">我沒有這份才能、再來，也沒有時間，只好敬謝不敏了。 </w:t>
      </w:r>
      <w:r w:rsidR="005E7F66" w:rsidRPr="00F558E2">
        <w:rPr>
          <w:rFonts w:ascii="新細明體" w:eastAsia="新細明體" w:hAnsi="新細明體" w:hint="eastAsia"/>
        </w:rPr>
        <w:t>(C)</w:t>
      </w:r>
      <w:r w:rsidRPr="00F558E2">
        <w:rPr>
          <w:rFonts w:ascii="新細明體" w:eastAsia="新細明體" w:hAnsi="新細明體" w:hint="eastAsia"/>
        </w:rPr>
        <w:t xml:space="preserve">文明的現代：戰爭仍層出不窮，不禁令人懷疑歷史是前進的，抑或倒退的。 </w:t>
      </w:r>
      <w:r w:rsidR="005E7F66" w:rsidRPr="00F558E2">
        <w:rPr>
          <w:rFonts w:ascii="新細明體" w:eastAsia="新細明體" w:hAnsi="新細明體" w:hint="eastAsia"/>
        </w:rPr>
        <w:t>(D)</w:t>
      </w:r>
      <w:r w:rsidR="00F558E2" w:rsidRPr="00F558E2">
        <w:rPr>
          <w:rFonts w:ascii="新細明體" w:eastAsia="新細明體" w:hAnsi="新細明體" w:hint="eastAsia"/>
        </w:rPr>
        <w:t>書架上擺滿各類書籍：文學、哲學、科學</w:t>
      </w:r>
      <w:r w:rsidR="00F558E2" w:rsidRPr="00F558E2">
        <w:rPr>
          <w:rFonts w:asciiTheme="minorEastAsia" w:hAnsiTheme="minorEastAsia" w:hint="eastAsia"/>
        </w:rPr>
        <w:t>…</w:t>
      </w:r>
      <w:proofErr w:type="gramStart"/>
      <w:r w:rsidR="00F558E2" w:rsidRPr="00F558E2">
        <w:rPr>
          <w:rFonts w:asciiTheme="minorEastAsia" w:hAnsiTheme="minorEastAsia" w:hint="eastAsia"/>
        </w:rPr>
        <w:t>…</w:t>
      </w:r>
      <w:proofErr w:type="gramEnd"/>
      <w:r w:rsidR="00F558E2" w:rsidRPr="00F558E2">
        <w:rPr>
          <w:rFonts w:asciiTheme="minorEastAsia" w:hAnsiTheme="minorEastAsia" w:hint="eastAsia"/>
        </w:rPr>
        <w:t>，應有盡有。其中我最喜歡</w:t>
      </w:r>
      <w:r w:rsidR="00F558E2" w:rsidRPr="00F558E2">
        <w:rPr>
          <w:rFonts w:asciiTheme="minorEastAsia" w:hAnsiTheme="minorEastAsia" w:hint="eastAsia"/>
          <w:u w:val="single"/>
        </w:rPr>
        <w:t>瓦歷斯</w:t>
      </w:r>
      <w:proofErr w:type="gramStart"/>
      <w:r w:rsidR="00F558E2" w:rsidRPr="00F558E2">
        <w:rPr>
          <w:rFonts w:asciiTheme="minorEastAsia" w:hAnsiTheme="minorEastAsia" w:hint="eastAsia"/>
          <w:u w:val="single"/>
        </w:rPr>
        <w:t>˙諾幹</w:t>
      </w:r>
      <w:proofErr w:type="gramEnd"/>
      <w:r w:rsidR="00F558E2" w:rsidRPr="00F558E2">
        <w:rPr>
          <w:rFonts w:asciiTheme="minorEastAsia" w:hAnsiTheme="minorEastAsia" w:hint="eastAsia"/>
        </w:rPr>
        <w:t>的著作《荒野的呼喚》。</w:t>
      </w:r>
    </w:p>
    <w:p w:rsidR="005E7F66" w:rsidRDefault="00F558E2" w:rsidP="00BB219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標點符號</w:t>
      </w:r>
      <w:r w:rsidR="006468B7">
        <w:rPr>
          <w:rFonts w:hint="eastAsia"/>
        </w:rPr>
        <w:t>填空</w:t>
      </w:r>
      <w:r>
        <w:rPr>
          <w:rFonts w:asciiTheme="minorEastAsia" w:hAnsiTheme="minorEastAsia" w:hint="eastAsia"/>
        </w:rPr>
        <w:t>：</w:t>
      </w:r>
    </w:p>
    <w:p w:rsidR="006468B7" w:rsidRDefault="006468B7" w:rsidP="006468B7">
      <w:pPr>
        <w:pStyle w:val="a3"/>
        <w:numPr>
          <w:ilvl w:val="0"/>
          <w:numId w:val="4"/>
        </w:numPr>
        <w:ind w:leftChars="0"/>
        <w:rPr>
          <w:rFonts w:ascii="新細明體" w:eastAsia="新細明體" w:hAnsi="新細明體"/>
        </w:rPr>
      </w:pPr>
      <w:r>
        <w:rPr>
          <w:rFonts w:hint="eastAsia"/>
        </w:rPr>
        <w:t>爸爸說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）兒子啊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）孔子說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）人而無信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）不知其可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）你答應爸爸平時要努力念書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）怎麼這麼快就忘了呢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</w:t>
      </w:r>
    </w:p>
    <w:p w:rsidR="00BB2195" w:rsidRDefault="006468B7" w:rsidP="00F558E2">
      <w:pPr>
        <w:pStyle w:val="a3"/>
        <w:numPr>
          <w:ilvl w:val="0"/>
          <w:numId w:val="4"/>
        </w:numPr>
        <w:ind w:leftChars="0"/>
      </w:pPr>
      <w:r>
        <w:rPr>
          <w:rFonts w:ascii="新細明體" w:eastAsia="新細明體" w:hAnsi="新細明體" w:hint="eastAsia"/>
        </w:rPr>
        <w:t>買參考書的人有三種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）第一種人以價格高低為標準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）</w:t>
      </w:r>
      <w:r w:rsidR="002671B4">
        <w:rPr>
          <w:rFonts w:ascii="新細明體" w:eastAsia="新細明體" w:hAnsi="新細明體" w:hint="eastAsia"/>
        </w:rPr>
        <w:t>第二種人以書本厚薄為標準</w:t>
      </w:r>
      <w:r w:rsidR="002671B4">
        <w:rPr>
          <w:rFonts w:asciiTheme="minorEastAsia" w:hAnsiTheme="minorEastAsia" w:hint="eastAsia"/>
        </w:rPr>
        <w:t>（</w:t>
      </w:r>
      <w:r w:rsidR="002671B4">
        <w:rPr>
          <w:rFonts w:hint="eastAsia"/>
        </w:rPr>
        <w:t xml:space="preserve">  </w:t>
      </w:r>
      <w:r w:rsidR="002671B4">
        <w:rPr>
          <w:rFonts w:ascii="新細明體" w:eastAsia="新細明體" w:hAnsi="新細明體" w:hint="eastAsia"/>
        </w:rPr>
        <w:t>）第三種人以內容好壞為標準</w:t>
      </w:r>
      <w:r w:rsidR="002671B4">
        <w:rPr>
          <w:rFonts w:asciiTheme="minorEastAsia" w:hAnsiTheme="minorEastAsia" w:hint="eastAsia"/>
        </w:rPr>
        <w:t>（</w:t>
      </w:r>
      <w:r w:rsidR="002671B4">
        <w:rPr>
          <w:rFonts w:hint="eastAsia"/>
        </w:rPr>
        <w:t xml:space="preserve">  </w:t>
      </w:r>
      <w:r w:rsidR="002671B4">
        <w:rPr>
          <w:rFonts w:ascii="新細明體" w:eastAsia="新細明體" w:hAnsi="新細明體" w:hint="eastAsia"/>
        </w:rPr>
        <w:t>）你是哪一種人</w:t>
      </w:r>
      <w:r w:rsidR="002671B4">
        <w:rPr>
          <w:rFonts w:asciiTheme="minorEastAsia" w:hAnsiTheme="minorEastAsia" w:hint="eastAsia"/>
        </w:rPr>
        <w:t>（</w:t>
      </w:r>
      <w:r w:rsidR="002671B4">
        <w:rPr>
          <w:rFonts w:hint="eastAsia"/>
        </w:rPr>
        <w:t xml:space="preserve">  </w:t>
      </w:r>
      <w:r w:rsidR="002671B4">
        <w:rPr>
          <w:rFonts w:ascii="新細明體" w:eastAsia="新細明體" w:hAnsi="新細明體" w:hint="eastAsia"/>
        </w:rPr>
        <w:t>）</w:t>
      </w:r>
    </w:p>
    <w:sectPr w:rsidR="00BB2195" w:rsidSect="00434B6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2153"/>
    <w:multiLevelType w:val="hybridMultilevel"/>
    <w:tmpl w:val="B18E23EE"/>
    <w:lvl w:ilvl="0" w:tplc="A4D628AC">
      <w:start w:val="1"/>
      <w:numFmt w:val="decimal"/>
      <w:lvlText w:val="%1、"/>
      <w:lvlJc w:val="left"/>
      <w:pPr>
        <w:ind w:left="84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E287499"/>
    <w:multiLevelType w:val="hybridMultilevel"/>
    <w:tmpl w:val="B9465C10"/>
    <w:lvl w:ilvl="0" w:tplc="93849FFA">
      <w:start w:val="1"/>
      <w:numFmt w:val="upperLetter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3C6A62BB"/>
    <w:multiLevelType w:val="hybridMultilevel"/>
    <w:tmpl w:val="5B0A0F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06F70"/>
    <w:multiLevelType w:val="hybridMultilevel"/>
    <w:tmpl w:val="67B65056"/>
    <w:lvl w:ilvl="0" w:tplc="98D845DC">
      <w:start w:val="1"/>
      <w:numFmt w:val="upperLetter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7B292A35"/>
    <w:multiLevelType w:val="hybridMultilevel"/>
    <w:tmpl w:val="BD921DEC"/>
    <w:lvl w:ilvl="0" w:tplc="6F800492">
      <w:start w:val="1"/>
      <w:numFmt w:val="upperLetter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6F"/>
    <w:rsid w:val="0006554A"/>
    <w:rsid w:val="000C4F6E"/>
    <w:rsid w:val="00251F14"/>
    <w:rsid w:val="002671B4"/>
    <w:rsid w:val="003B616B"/>
    <w:rsid w:val="003F2FD0"/>
    <w:rsid w:val="00434B69"/>
    <w:rsid w:val="00522860"/>
    <w:rsid w:val="00576D6F"/>
    <w:rsid w:val="005C11A8"/>
    <w:rsid w:val="005E7F66"/>
    <w:rsid w:val="006468B7"/>
    <w:rsid w:val="00797F22"/>
    <w:rsid w:val="00A025C7"/>
    <w:rsid w:val="00A35042"/>
    <w:rsid w:val="00BB2195"/>
    <w:rsid w:val="00CC45A4"/>
    <w:rsid w:val="00CD56B8"/>
    <w:rsid w:val="00E53CCF"/>
    <w:rsid w:val="00F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2021-12-16T06:25:00Z</dcterms:created>
  <dcterms:modified xsi:type="dcterms:W3CDTF">2022-01-04T01:34:00Z</dcterms:modified>
</cp:coreProperties>
</file>